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5FF" w:rsidRPr="00626195" w:rsidRDefault="00B73960" w:rsidP="006261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195">
        <w:rPr>
          <w:rFonts w:ascii="Times New Roman" w:hAnsi="Times New Roman" w:cs="Times New Roman"/>
          <w:b/>
          <w:sz w:val="24"/>
          <w:szCs w:val="24"/>
        </w:rPr>
        <w:t>Оценка деятельности учащихся на уроках истории.</w:t>
      </w:r>
    </w:p>
    <w:p w:rsidR="00B73960" w:rsidRPr="00626195" w:rsidRDefault="00B73960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Учитель может объективно оценить работу учеников, если он изначально четко  определил цели и критерии оценки. </w:t>
      </w:r>
      <w:r w:rsidR="00282333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</w:t>
      </w: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уч</w:t>
      </w:r>
      <w:r w:rsidR="00282333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ащихся</w:t>
      </w: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 </w:t>
      </w:r>
      <w:r w:rsidR="00282333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возникнут вопросы</w:t>
      </w: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если они заранее знают условия </w:t>
      </w:r>
      <w:r w:rsidR="00282333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критерии оценивания</w:t>
      </w: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B73960" w:rsidRPr="00626195" w:rsidRDefault="00B73960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На каждом этапе урока проводится оценка деятельности </w:t>
      </w:r>
      <w:proofErr w:type="gramStart"/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обучающихся</w:t>
      </w:r>
      <w:proofErr w:type="gramEnd"/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</w:p>
    <w:p w:rsidR="00426B53" w:rsidRPr="00626195" w:rsidRDefault="00E71672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6195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Примером формирования всех видов УУД можно рассмотреть учебную деятельность по усвоению</w:t>
      </w:r>
      <w:r w:rsidRPr="00626195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исторических понятий</w:t>
      </w:r>
      <w:r w:rsidRPr="00626195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B73960" w:rsidRPr="00626195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На этапе проверки домашнего задания</w:t>
      </w:r>
      <w:r w:rsidR="00B73960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практи</w:t>
      </w:r>
      <w:r w:rsidR="00282333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чески всегда в начале урока, я </w:t>
      </w:r>
      <w:r w:rsidR="006E297C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провожу </w:t>
      </w:r>
      <w:r w:rsidR="006E297C" w:rsidRPr="0062619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разминку по историческим терминам</w:t>
      </w:r>
      <w:r w:rsidR="006E297C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282333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E297C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Разминка проводится разными методами. Это может быть и исторический диктант, и метод "Продолжи ряд" (написаны два-три слова, ученик угадывает принцип (основание), по которому они подобраны, и демонстрирует свое понимание подбором подходящего слова), и метод "Четвертый лишний" (исключить одно слово из четырех, самостоятельно определив основание, по которому объединены остальные три). Затем ученики выполняют взаимопроверку, оценивая друг друга. Если это устный опрос, </w:t>
      </w:r>
      <w:proofErr w:type="gramStart"/>
      <w:r w:rsidR="006E297C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значит</w:t>
      </w:r>
      <w:proofErr w:type="gramEnd"/>
      <w:r w:rsidR="006E297C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выдел</w:t>
      </w:r>
      <w:r w:rsidR="00426B53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яем критерии, согласно которым ответ должен быть полным, грамотным,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содержательным</w:t>
      </w:r>
      <w:r w:rsidR="00426B53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четким, логично выстроенным.</w:t>
      </w:r>
    </w:p>
    <w:p w:rsidR="00426B53" w:rsidRPr="00626195" w:rsidRDefault="00426B53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Также немаловажна работа с картой (может быть на любом этапе урока).</w:t>
      </w:r>
    </w:p>
    <w:p w:rsidR="00426B53" w:rsidRDefault="00CC2353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знаниях исторической географии на уроках я выделяю следующие критерии оценки:</w:t>
      </w:r>
    </w:p>
    <w:p w:rsidR="00E71672" w:rsidRPr="00626195" w:rsidRDefault="00E71672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умение работать с легендой карты</w:t>
      </w:r>
    </w:p>
    <w:p w:rsidR="00CC2353" w:rsidRPr="00626195" w:rsidRDefault="00CC2353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знание основных географических объектов и способность их показать на карте (материков, морей, рек и т.п.)</w:t>
      </w:r>
    </w:p>
    <w:p w:rsidR="00665CAA" w:rsidRPr="00626195" w:rsidRDefault="00CC2353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ориентация по сторонам света при показе основных объектов (север, юг, восток, запад), например, </w:t>
      </w:r>
      <w:r w:rsidRPr="0062619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Древний Египет находился на территории </w:t>
      </w:r>
      <w:r w:rsidRPr="00E71672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Северной Африки</w:t>
      </w: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426B53" w:rsidRPr="00626195" w:rsidRDefault="00426B53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6195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 xml:space="preserve">На этапе первичного закрепления знаний </w:t>
      </w: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 провожу разные виды проверок учащихся</w:t>
      </w:r>
      <w:proofErr w:type="gramStart"/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proofErr w:type="gramEnd"/>
      <w:r w:rsidR="00CC2353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="00D605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</w:t>
      </w:r>
      <w:proofErr w:type="gramEnd"/>
      <w:r w:rsidR="00D605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ля дополнительной подготовки к всероссийской проверочной работе по истории</w:t>
      </w:r>
      <w:r w:rsidR="00CC2353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применяю задания, взятые по типу </w:t>
      </w:r>
      <w:r w:rsidR="00D605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ВПР</w:t>
      </w:r>
      <w:r w:rsidR="00CC2353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Они предполагают балльную систему, </w:t>
      </w:r>
      <w:r w:rsidR="00D605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 которой обучающиеся могут</w:t>
      </w:r>
      <w:r w:rsidR="00CC2353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пров</w:t>
      </w:r>
      <w:r w:rsidR="00D605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одить</w:t>
      </w:r>
      <w:r w:rsidR="00CC2353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взаимопроверку и выстав</w:t>
      </w:r>
      <w:r w:rsidR="00D605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лять отметки, что способствует формированию </w:t>
      </w:r>
      <w:proofErr w:type="gramStart"/>
      <w:r w:rsidR="00D6050A" w:rsidRPr="004804FE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регулятивных</w:t>
      </w:r>
      <w:proofErr w:type="gramEnd"/>
      <w:r w:rsidR="00D6050A" w:rsidRPr="004804FE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УУД</w:t>
      </w:r>
      <w:r w:rsidR="00D605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1C140A" w:rsidRPr="00626195" w:rsidRDefault="001C140A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 проверке творческого задания (оно, как правило, групповое), я заранее проговариваю ребятам критерии оценки их работы. Например</w:t>
      </w:r>
      <w:r w:rsidR="00E716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задание для учащихся 6-го класса - нарисовать схему средневекового города и провести его сравнительную характеристику с современными европейскими городами, </w:t>
      </w:r>
      <w:r w:rsidR="004804F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данном случае критериями</w:t>
      </w: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будут:</w:t>
      </w:r>
    </w:p>
    <w:p w:rsidR="001C140A" w:rsidRPr="00626195" w:rsidRDefault="001C140A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наглядность (рисунок, который они рисуют группой)</w:t>
      </w:r>
    </w:p>
    <w:p w:rsidR="001C140A" w:rsidRPr="00626195" w:rsidRDefault="001C140A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содержательность ответа (насколько полно отвечают на поставленный вопрос)</w:t>
      </w:r>
    </w:p>
    <w:p w:rsidR="001C140A" w:rsidRPr="00626195" w:rsidRDefault="001C140A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эмоциональность (выступление должно быть ярким, запоминающимся).</w:t>
      </w:r>
    </w:p>
    <w:p w:rsidR="001C140A" w:rsidRPr="00626195" w:rsidRDefault="001C140A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работа в команде (насколько ребята хорошо сотрудничали и работали в группе,</w:t>
      </w:r>
      <w:r w:rsidR="004804F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умение распределять роли), способствует формированию </w:t>
      </w:r>
      <w:proofErr w:type="gramStart"/>
      <w:r w:rsidR="004804FE" w:rsidRPr="004804FE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личностных</w:t>
      </w:r>
      <w:proofErr w:type="gramEnd"/>
      <w:r w:rsidR="004804FE" w:rsidRPr="004804FE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УУД</w:t>
      </w:r>
      <w:r w:rsidR="004804F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1C140A" w:rsidRPr="00626195" w:rsidRDefault="001C140A" w:rsidP="006261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6195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 xml:space="preserve">На этапе рефлексии, </w:t>
      </w: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пожалуй,</w:t>
      </w:r>
      <w:r w:rsidR="00847958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одним</w:t>
      </w: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из самых удачных методов </w:t>
      </w:r>
      <w:r w:rsidR="0050380A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подведения итогов </w:t>
      </w:r>
      <w:r w:rsidR="004804F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урока</w:t>
      </w:r>
      <w:r w:rsidR="0050380A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является </w:t>
      </w:r>
      <w:proofErr w:type="spellStart"/>
      <w:r w:rsidRPr="00626195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синквейн</w:t>
      </w:r>
      <w:proofErr w:type="spellEnd"/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Но такой метод </w:t>
      </w:r>
      <w:r w:rsidR="00847958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можно применять далеко не на всех уроках</w:t>
      </w:r>
      <w:r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Если в теме урока есть какое-то ключевое слово (например, «человек», «пирамида»</w:t>
      </w:r>
      <w:r w:rsidR="00847958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), </w:t>
      </w:r>
      <w:proofErr w:type="gramStart"/>
      <w:r w:rsidR="00847958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</w:t>
      </w:r>
      <w:proofErr w:type="gramEnd"/>
      <w:r w:rsidR="00847958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конечно же, он подойдет. У </w:t>
      </w:r>
      <w:proofErr w:type="gramStart"/>
      <w:r w:rsidR="004804F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обучающихся</w:t>
      </w:r>
      <w:proofErr w:type="gramEnd"/>
      <w:r w:rsidR="00847958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есть правила и критерии составления </w:t>
      </w:r>
      <w:proofErr w:type="spellStart"/>
      <w:r w:rsidR="00847958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синквейнов</w:t>
      </w:r>
      <w:proofErr w:type="spellEnd"/>
      <w:r w:rsidR="00847958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Лучше всего выполнять </w:t>
      </w:r>
      <w:r w:rsidR="0050380A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его</w:t>
      </w:r>
      <w:r w:rsidR="00847958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 группе, после представления каждого </w:t>
      </w:r>
      <w:proofErr w:type="spellStart"/>
      <w:r w:rsidR="00847958" w:rsidRPr="00626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синквейна</w:t>
      </w:r>
      <w:proofErr w:type="spellEnd"/>
      <w:r w:rsidR="004804F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группы дают оценку друг другу,</w:t>
      </w:r>
      <w:bookmarkStart w:id="0" w:name="_GoBack"/>
      <w:bookmarkEnd w:id="0"/>
    </w:p>
    <w:sectPr w:rsidR="001C140A" w:rsidRPr="00626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4A8"/>
    <w:rsid w:val="001C140A"/>
    <w:rsid w:val="00282333"/>
    <w:rsid w:val="002D04A8"/>
    <w:rsid w:val="00426B53"/>
    <w:rsid w:val="004804FE"/>
    <w:rsid w:val="0050380A"/>
    <w:rsid w:val="005C773E"/>
    <w:rsid w:val="00626195"/>
    <w:rsid w:val="00665CAA"/>
    <w:rsid w:val="006E297C"/>
    <w:rsid w:val="00847958"/>
    <w:rsid w:val="0088259D"/>
    <w:rsid w:val="00B73960"/>
    <w:rsid w:val="00CC2353"/>
    <w:rsid w:val="00D6050A"/>
    <w:rsid w:val="00E7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282333"/>
  </w:style>
  <w:style w:type="character" w:customStyle="1" w:styleId="c0">
    <w:name w:val="c0"/>
    <w:basedOn w:val="a0"/>
    <w:rsid w:val="002823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282333"/>
  </w:style>
  <w:style w:type="character" w:customStyle="1" w:styleId="c0">
    <w:name w:val="c0"/>
    <w:basedOn w:val="a0"/>
    <w:rsid w:val="00282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Cab220_4</cp:lastModifiedBy>
  <cp:revision>6</cp:revision>
  <dcterms:created xsi:type="dcterms:W3CDTF">2017-10-24T14:38:00Z</dcterms:created>
  <dcterms:modified xsi:type="dcterms:W3CDTF">2017-10-25T06:02:00Z</dcterms:modified>
</cp:coreProperties>
</file>