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023D" w:rsidRPr="0042023D" w:rsidRDefault="0042023D" w:rsidP="0042023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Тезисы к докладу</w:t>
      </w:r>
    </w:p>
    <w:p w:rsidR="0079735B" w:rsidRDefault="0042023D" w:rsidP="0042023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</w:t>
      </w:r>
      <w:r w:rsidR="0006363F" w:rsidRPr="009264A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Оценка деятельности учащихся на уроках </w:t>
      </w:r>
      <w:r w:rsidR="009264A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 1 классе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</w:t>
      </w:r>
    </w:p>
    <w:p w:rsidR="0042023D" w:rsidRDefault="0042023D" w:rsidP="0042023D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42023D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(учитель начальных классов, </w:t>
      </w:r>
      <w:proofErr w:type="spellStart"/>
      <w:r w:rsidRPr="0042023D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Юрош</w:t>
      </w:r>
      <w:proofErr w:type="spellEnd"/>
      <w:r w:rsidRPr="0042023D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М.В.)</w:t>
      </w:r>
    </w:p>
    <w:p w:rsidR="0042023D" w:rsidRPr="0042023D" w:rsidRDefault="0042023D" w:rsidP="0042023D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06363F" w:rsidRPr="009264A2" w:rsidRDefault="0006363F" w:rsidP="0042023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9264A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Известно, что </w:t>
      </w:r>
      <w:proofErr w:type="spellStart"/>
      <w:r w:rsidRPr="009264A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четырехбалльная</w:t>
      </w:r>
      <w:proofErr w:type="spellEnd"/>
      <w:r w:rsidRPr="009264A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или какая-либо другая количественная шкала отметок является элементом начального обучения, травмирующим ребенка. С целью поддержания интереса к учению и сохранению здоровья запрещено выставлять отметки первоклассникам.</w:t>
      </w:r>
    </w:p>
    <w:p w:rsidR="0006363F" w:rsidRPr="009264A2" w:rsidRDefault="0006363F" w:rsidP="0042023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9264A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Говоря об изменении оценочной деятельности учителя, необходимо подчеркнуть, что организовать любую деятельность без оценки невозможно, так как оценка является одним из компонентов деятельности, ее регуляторо</w:t>
      </w:r>
      <w:r w:rsidR="0042023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м, показателем результативности</w:t>
      </w:r>
      <w:r w:rsidRPr="009264A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 Поэтому достижение результатов на разных этапах обучения должно фиксироваться, разработанными для этого стандартными эталонами, позволяющими определять уровень освоения учебной программы, а также должны появиться и новые эталоны оценивания, позволяющие педагогу и учащимся увидеть и оценить результативность индивидуального развития личности.</w:t>
      </w:r>
    </w:p>
    <w:p w:rsidR="0006363F" w:rsidRPr="009264A2" w:rsidRDefault="0006363F" w:rsidP="0042023D">
      <w:pPr>
        <w:spacing w:after="0" w:line="240" w:lineRule="auto"/>
        <w:ind w:firstLine="709"/>
        <w:jc w:val="both"/>
        <w:rPr>
          <w:rStyle w:val="c1"/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</w:pPr>
      <w:r w:rsidRPr="0042023D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Цель</w:t>
      </w:r>
      <w:r w:rsidR="0042023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9264A2">
        <w:rPr>
          <w:rStyle w:val="c39"/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– определить</w:t>
      </w:r>
      <w:r w:rsidR="009264A2">
        <w:rPr>
          <w:rStyle w:val="c39"/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 способы</w:t>
      </w:r>
      <w:r w:rsidR="009264A2">
        <w:rPr>
          <w:rStyle w:val="c1"/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  <w:t xml:space="preserve"> оценки</w:t>
      </w:r>
      <w:r w:rsidRPr="009264A2">
        <w:rPr>
          <w:rStyle w:val="c1"/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  <w:t xml:space="preserve"> </w:t>
      </w:r>
      <w:r w:rsidR="009264A2">
        <w:rPr>
          <w:rStyle w:val="c1"/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  <w:t>деятельности</w:t>
      </w:r>
      <w:r w:rsidRPr="009264A2">
        <w:rPr>
          <w:rStyle w:val="c1"/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  <w:t xml:space="preserve"> учащихся на уроках </w:t>
      </w:r>
      <w:r w:rsidR="009264A2">
        <w:rPr>
          <w:rStyle w:val="c1"/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  <w:t>в 1 классе</w:t>
      </w:r>
      <w:r w:rsidRPr="009264A2">
        <w:rPr>
          <w:rStyle w:val="c1"/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  <w:t>.</w:t>
      </w:r>
    </w:p>
    <w:p w:rsidR="0006363F" w:rsidRPr="009264A2" w:rsidRDefault="0006363F" w:rsidP="0042023D">
      <w:pPr>
        <w:pStyle w:val="c24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9264A2">
        <w:rPr>
          <w:rStyle w:val="c39"/>
          <w:b/>
          <w:bCs/>
          <w:color w:val="000000" w:themeColor="text1"/>
          <w:sz w:val="28"/>
          <w:szCs w:val="28"/>
        </w:rPr>
        <w:t>Задачи:</w:t>
      </w:r>
    </w:p>
    <w:p w:rsidR="0006363F" w:rsidRPr="009264A2" w:rsidRDefault="0006363F" w:rsidP="0042023D">
      <w:pPr>
        <w:pStyle w:val="c24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9264A2">
        <w:rPr>
          <w:rStyle w:val="c1"/>
          <w:color w:val="000000" w:themeColor="text1"/>
          <w:sz w:val="28"/>
          <w:szCs w:val="28"/>
        </w:rPr>
        <w:t>1) Выработать единую оценочную систему обуче</w:t>
      </w:r>
      <w:r w:rsidR="009264A2" w:rsidRPr="009264A2">
        <w:rPr>
          <w:rStyle w:val="c1"/>
          <w:color w:val="000000" w:themeColor="text1"/>
          <w:sz w:val="28"/>
          <w:szCs w:val="28"/>
        </w:rPr>
        <w:t>ния и развития, учащихся 1 класса</w:t>
      </w:r>
      <w:r w:rsidRPr="009264A2">
        <w:rPr>
          <w:rStyle w:val="c1"/>
          <w:color w:val="000000" w:themeColor="text1"/>
          <w:sz w:val="28"/>
          <w:szCs w:val="28"/>
        </w:rPr>
        <w:t>.</w:t>
      </w:r>
    </w:p>
    <w:p w:rsidR="0006363F" w:rsidRPr="009264A2" w:rsidRDefault="0006363F" w:rsidP="0042023D">
      <w:pPr>
        <w:pStyle w:val="c24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9264A2">
        <w:rPr>
          <w:rStyle w:val="c1"/>
          <w:color w:val="000000" w:themeColor="text1"/>
          <w:sz w:val="28"/>
          <w:szCs w:val="28"/>
        </w:rPr>
        <w:t>2) Описать, что подлежит контролю и критерии оценки деятельности учащихся, а также средства и формы контрольно-оценочной деятельности учащихся.</w:t>
      </w:r>
    </w:p>
    <w:p w:rsidR="0006363F" w:rsidRPr="009264A2" w:rsidRDefault="0006363F" w:rsidP="0042023D">
      <w:pPr>
        <w:pStyle w:val="c24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9264A2">
        <w:rPr>
          <w:rStyle w:val="c1"/>
          <w:color w:val="000000" w:themeColor="text1"/>
          <w:sz w:val="28"/>
          <w:szCs w:val="28"/>
        </w:rPr>
        <w:t xml:space="preserve">3) Выстроить целенаправленную и системную педагогическую работу по формированию самооценки </w:t>
      </w:r>
      <w:proofErr w:type="gramStart"/>
      <w:r w:rsidR="0042023D">
        <w:rPr>
          <w:rStyle w:val="c1"/>
          <w:color w:val="000000" w:themeColor="text1"/>
          <w:sz w:val="28"/>
          <w:szCs w:val="28"/>
        </w:rPr>
        <w:t>обучающихся</w:t>
      </w:r>
      <w:proofErr w:type="gramEnd"/>
      <w:r w:rsidRPr="009264A2">
        <w:rPr>
          <w:rStyle w:val="c1"/>
          <w:color w:val="000000" w:themeColor="text1"/>
          <w:sz w:val="28"/>
          <w:szCs w:val="28"/>
        </w:rPr>
        <w:t>.</w:t>
      </w:r>
    </w:p>
    <w:p w:rsidR="0006363F" w:rsidRPr="009264A2" w:rsidRDefault="0006363F" w:rsidP="0042023D">
      <w:pPr>
        <w:pStyle w:val="c24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9264A2">
        <w:rPr>
          <w:rStyle w:val="c1"/>
          <w:color w:val="000000" w:themeColor="text1"/>
          <w:sz w:val="28"/>
          <w:szCs w:val="28"/>
        </w:rPr>
        <w:t xml:space="preserve">4) Провести работу с родителями учащихся по знакомству с </w:t>
      </w:r>
      <w:proofErr w:type="spellStart"/>
      <w:r w:rsidR="009264A2" w:rsidRPr="009264A2">
        <w:rPr>
          <w:rStyle w:val="c1"/>
          <w:color w:val="000000" w:themeColor="text1"/>
          <w:sz w:val="28"/>
          <w:szCs w:val="28"/>
        </w:rPr>
        <w:t>безотметочной</w:t>
      </w:r>
      <w:proofErr w:type="spellEnd"/>
      <w:r w:rsidR="009264A2" w:rsidRPr="009264A2">
        <w:rPr>
          <w:rStyle w:val="c1"/>
          <w:color w:val="000000" w:themeColor="text1"/>
          <w:sz w:val="28"/>
          <w:szCs w:val="28"/>
        </w:rPr>
        <w:t xml:space="preserve"> системой</w:t>
      </w:r>
      <w:r w:rsidRPr="009264A2">
        <w:rPr>
          <w:rStyle w:val="c1"/>
          <w:color w:val="000000" w:themeColor="text1"/>
          <w:sz w:val="28"/>
          <w:szCs w:val="28"/>
        </w:rPr>
        <w:t xml:space="preserve"> </w:t>
      </w:r>
      <w:r w:rsidR="0042023D">
        <w:rPr>
          <w:rStyle w:val="c1"/>
          <w:color w:val="000000" w:themeColor="text1"/>
          <w:sz w:val="28"/>
          <w:szCs w:val="28"/>
        </w:rPr>
        <w:t>обучения</w:t>
      </w:r>
      <w:r w:rsidRPr="009264A2">
        <w:rPr>
          <w:rStyle w:val="c1"/>
          <w:color w:val="000000" w:themeColor="text1"/>
          <w:sz w:val="28"/>
          <w:szCs w:val="28"/>
        </w:rPr>
        <w:t>.</w:t>
      </w:r>
    </w:p>
    <w:p w:rsidR="009264A2" w:rsidRPr="009264A2" w:rsidRDefault="009264A2" w:rsidP="0042023D">
      <w:pPr>
        <w:pStyle w:val="c24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9264A2">
        <w:rPr>
          <w:rStyle w:val="c1"/>
          <w:color w:val="000000" w:themeColor="text1"/>
          <w:sz w:val="28"/>
          <w:szCs w:val="28"/>
        </w:rPr>
        <w:t>Для решения поставленных целей и задач должна быть выстроена следующая модель деятельности:</w:t>
      </w:r>
    </w:p>
    <w:p w:rsidR="0006363F" w:rsidRPr="0042023D" w:rsidRDefault="009264A2" w:rsidP="0042023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</w:pPr>
      <w:r w:rsidRPr="0042023D">
        <w:rPr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  <w:t>Подготовительный этап.</w:t>
      </w:r>
    </w:p>
    <w:p w:rsidR="009264A2" w:rsidRPr="009264A2" w:rsidRDefault="009264A2" w:rsidP="0042023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9264A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Цель: повысить уровень профессиональной подготовки, выстроить теоретическую и научную базу.</w:t>
      </w:r>
    </w:p>
    <w:p w:rsidR="009264A2" w:rsidRPr="0042023D" w:rsidRDefault="009264A2" w:rsidP="0042023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</w:pPr>
      <w:r w:rsidRPr="0042023D">
        <w:rPr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  <w:t>Основной этап.</w:t>
      </w:r>
    </w:p>
    <w:p w:rsidR="009264A2" w:rsidRPr="009264A2" w:rsidRDefault="009264A2" w:rsidP="0042023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9264A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Цель: внедрить </w:t>
      </w:r>
      <w:r w:rsidR="0042023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несколько систем оценивания в учебную деятельность, выработать</w:t>
      </w:r>
      <w:r w:rsidRPr="009264A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42023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способы </w:t>
      </w:r>
      <w:r w:rsidRPr="009264A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самооценки.</w:t>
      </w:r>
    </w:p>
    <w:p w:rsidR="009264A2" w:rsidRPr="0042023D" w:rsidRDefault="009264A2" w:rsidP="0042023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</w:pPr>
      <w:r w:rsidRPr="0042023D">
        <w:rPr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  <w:t>Заключительный этап.</w:t>
      </w:r>
    </w:p>
    <w:p w:rsidR="009264A2" w:rsidRDefault="009264A2" w:rsidP="0042023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9264A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Цель: пров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ести сравнительную диагностику </w:t>
      </w:r>
      <w:r w:rsidR="0042023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различных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способов оценки деятельности учащихся и выяв</w:t>
      </w:r>
      <w:r w:rsidR="0042023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ить из них наиболее рациональные, которые можно в дальнейшем применять на практике.</w:t>
      </w:r>
    </w:p>
    <w:p w:rsidR="009D650F" w:rsidRDefault="009D650F" w:rsidP="0042023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9D650F" w:rsidRDefault="009D650F" w:rsidP="0042023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9D650F" w:rsidRDefault="009D650F" w:rsidP="0042023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9D650F" w:rsidRDefault="009D650F" w:rsidP="0042023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9D650F" w:rsidRDefault="009D650F" w:rsidP="009D650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«</w:t>
      </w:r>
      <w:r w:rsidRPr="009264A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Оценка деятельности учащихся на уроках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 1 классе»</w:t>
      </w:r>
    </w:p>
    <w:p w:rsidR="009D650F" w:rsidRPr="009D650F" w:rsidRDefault="009D650F" w:rsidP="009D650F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i/>
          <w:color w:val="000000" w:themeColor="text1"/>
          <w:sz w:val="23"/>
          <w:szCs w:val="23"/>
          <w:lang w:eastAsia="ru-RU"/>
        </w:rPr>
      </w:pPr>
      <w:r w:rsidRPr="009D650F">
        <w:rPr>
          <w:rFonts w:ascii="Times New Roman" w:eastAsia="Times New Roman" w:hAnsi="Times New Roman" w:cs="Times New Roman"/>
          <w:i/>
          <w:color w:val="000000" w:themeColor="text1"/>
          <w:sz w:val="28"/>
          <w:lang w:eastAsia="ru-RU"/>
        </w:rPr>
        <w:t>Слова оценки — знамена, водруженные там, где было найдено но</w:t>
      </w:r>
      <w:r w:rsidR="007D435F">
        <w:rPr>
          <w:rFonts w:ascii="Times New Roman" w:eastAsia="Times New Roman" w:hAnsi="Times New Roman" w:cs="Times New Roman"/>
          <w:i/>
          <w:color w:val="000000" w:themeColor="text1"/>
          <w:sz w:val="28"/>
          <w:lang w:eastAsia="ru-RU"/>
        </w:rPr>
        <w:t>вое блаженство... новое чувство</w:t>
      </w:r>
      <w:r w:rsidRPr="009D650F">
        <w:rPr>
          <w:rFonts w:ascii="Times New Roman" w:eastAsia="Times New Roman" w:hAnsi="Times New Roman" w:cs="Times New Roman"/>
          <w:i/>
          <w:color w:val="000000" w:themeColor="text1"/>
          <w:sz w:val="28"/>
          <w:lang w:eastAsia="ru-RU"/>
        </w:rPr>
        <w:t>.</w:t>
      </w:r>
    </w:p>
    <w:p w:rsidR="009D650F" w:rsidRPr="009D650F" w:rsidRDefault="009D650F" w:rsidP="009D650F">
      <w:pPr>
        <w:shd w:val="clear" w:color="auto" w:fill="FFFFFF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i/>
          <w:color w:val="000000" w:themeColor="text1"/>
          <w:sz w:val="23"/>
          <w:szCs w:val="23"/>
          <w:lang w:eastAsia="ru-RU"/>
        </w:rPr>
      </w:pPr>
      <w:r w:rsidRPr="009D650F">
        <w:rPr>
          <w:rFonts w:ascii="Times New Roman" w:eastAsia="Times New Roman" w:hAnsi="Times New Roman" w:cs="Times New Roman"/>
          <w:i/>
          <w:color w:val="000000" w:themeColor="text1"/>
          <w:sz w:val="28"/>
          <w:lang w:eastAsia="ru-RU"/>
        </w:rPr>
        <w:t>Ф. Ницше</w:t>
      </w:r>
    </w:p>
    <w:p w:rsidR="009D650F" w:rsidRDefault="009D650F" w:rsidP="009D650F">
      <w:pPr>
        <w:spacing w:after="0" w:line="24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Проблема оценки и оценивания сегодня является одной из самых актуальных.</w:t>
      </w:r>
    </w:p>
    <w:p w:rsidR="009D650F" w:rsidRDefault="009D650F" w:rsidP="009D650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9264A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Известно, что количественная шкала отметок является элементом начального обучения, травмирующим ребенка. С целью поддержания интереса к учению и сохранению здоровья запрещено выставлять отметки первоклассникам.</w:t>
      </w:r>
    </w:p>
    <w:p w:rsidR="009D650F" w:rsidRPr="009D650F" w:rsidRDefault="009D650F" w:rsidP="009D650F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9D650F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В практике работы школы  используются  отметки  и оценки.  Исторический анализ показал, что зачастую под отметкой  в российском образовании понимается оценка и наоборот.          </w:t>
      </w:r>
    </w:p>
    <w:p w:rsidR="009D650F" w:rsidRPr="009D650F" w:rsidRDefault="009D650F" w:rsidP="009D650F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9D650F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«</w:t>
      </w:r>
      <w:r w:rsidRPr="009D650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u w:val="single"/>
          <w:lang w:eastAsia="ru-RU"/>
        </w:rPr>
        <w:t>Оценка»</w:t>
      </w:r>
      <w:r w:rsidRPr="009D650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eastAsia="ru-RU"/>
        </w:rPr>
        <w:t> </w:t>
      </w:r>
      <w:r w:rsidRPr="009D650F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- это процесс</w:t>
      </w:r>
      <w:r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оценивания, выражающийся в раз</w:t>
      </w:r>
      <w:r w:rsidRPr="009D650F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вернутом   оценочном   суждении,  выражается  в вербальной форме.</w:t>
      </w:r>
    </w:p>
    <w:p w:rsidR="009D650F" w:rsidRPr="009D650F" w:rsidRDefault="009D650F" w:rsidP="009D650F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9D650F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 </w:t>
      </w:r>
      <w:r w:rsidRPr="009D650F">
        <w:rPr>
          <w:rFonts w:ascii="Times New Roman" w:eastAsia="Times New Roman" w:hAnsi="Times New Roman" w:cs="Times New Roman"/>
          <w:color w:val="000000" w:themeColor="text1"/>
          <w:sz w:val="28"/>
          <w:u w:val="single"/>
          <w:lang w:eastAsia="ru-RU"/>
        </w:rPr>
        <w:t>«Оценка»</w:t>
      </w:r>
      <w:r w:rsidRPr="009D650F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 - это процес</w:t>
      </w:r>
      <w:r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с соотношения реальных результа</w:t>
      </w:r>
      <w:r w:rsidRPr="009D650F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тов с планируемыми целями.</w:t>
      </w:r>
    </w:p>
    <w:p w:rsidR="009D650F" w:rsidRPr="009D650F" w:rsidRDefault="009D650F" w:rsidP="009D650F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9D650F">
        <w:rPr>
          <w:rFonts w:ascii="Times New Roman" w:eastAsia="Times New Roman" w:hAnsi="Times New Roman" w:cs="Times New Roman"/>
          <w:color w:val="000000" w:themeColor="text1"/>
          <w:sz w:val="28"/>
          <w:u w:val="single"/>
          <w:lang w:eastAsia="ru-RU"/>
        </w:rPr>
        <w:t>Главная задача оценки</w:t>
      </w:r>
      <w:r w:rsidRPr="009D650F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 - установить глубину и объем индивидуальных знаний.</w:t>
      </w:r>
    </w:p>
    <w:p w:rsidR="009D650F" w:rsidRPr="009D650F" w:rsidRDefault="009D650F" w:rsidP="009D650F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9D650F">
        <w:rPr>
          <w:rFonts w:ascii="Times New Roman" w:eastAsia="Times New Roman" w:hAnsi="Times New Roman" w:cs="Times New Roman"/>
          <w:color w:val="000000" w:themeColor="text1"/>
          <w:sz w:val="28"/>
          <w:u w:val="single"/>
          <w:lang w:eastAsia="ru-RU"/>
        </w:rPr>
        <w:t>Оценка  </w:t>
      </w:r>
      <w:r w:rsidRPr="009D650F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должна   предшествовать отметке.  </w:t>
      </w:r>
    </w:p>
    <w:p w:rsidR="009D650F" w:rsidRPr="009D650F" w:rsidRDefault="009D650F" w:rsidP="009D650F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9D650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u w:val="single"/>
          <w:lang w:eastAsia="ru-RU"/>
        </w:rPr>
        <w:t>Отметка</w:t>
      </w:r>
      <w:r w:rsidRPr="009D650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eastAsia="ru-RU"/>
        </w:rPr>
        <w:t> </w:t>
      </w:r>
      <w:r w:rsidRPr="009D650F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- эт</w:t>
      </w:r>
      <w:r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о цифровое выражение знаний уча</w:t>
      </w:r>
      <w:r w:rsidRPr="009D650F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щихся, фиксирующее уровень их </w:t>
      </w:r>
      <w:proofErr w:type="spellStart"/>
      <w:r w:rsidRPr="009D650F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обученности</w:t>
      </w:r>
      <w:proofErr w:type="spellEnd"/>
      <w:r w:rsidRPr="009D650F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,   выражается  в  баллах.</w:t>
      </w:r>
    </w:p>
    <w:p w:rsidR="009D650F" w:rsidRDefault="009D650F" w:rsidP="009D650F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 w:rsidRPr="009D650F">
        <w:rPr>
          <w:rFonts w:ascii="Times New Roman" w:eastAsia="Times New Roman" w:hAnsi="Times New Roman" w:cs="Times New Roman"/>
          <w:color w:val="000000" w:themeColor="text1"/>
          <w:sz w:val="28"/>
          <w:u w:val="single"/>
          <w:lang w:eastAsia="ru-RU"/>
        </w:rPr>
        <w:t>Отметка</w:t>
      </w:r>
      <w:r w:rsidRPr="009D650F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  выводится  из оценки.</w:t>
      </w:r>
    </w:p>
    <w:p w:rsidR="00780BF1" w:rsidRPr="00780BF1" w:rsidRDefault="00780BF1" w:rsidP="00780BF1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780BF1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Оценивание, отметка оказывают огромное воздействие на ученика.</w:t>
      </w:r>
    </w:p>
    <w:p w:rsidR="00780BF1" w:rsidRPr="009D650F" w:rsidRDefault="00780BF1" w:rsidP="00780BF1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780BF1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Главным недостатком существующей системы оценок и отметок является (с точки зрения психологии) их возможное травмирующее влияние на ребенка. Педагогам хорошо известна напряженная тишина в классе при объявлении отметок, тоскливое перелистывание тетрадей в поисках полученных баллов. Всем педагогам приходилось наблюдать и ту реакцию, которую вызывают отметки у детей: от нескрываемой радости до слез.</w:t>
      </w:r>
    </w:p>
    <w:p w:rsidR="009D650F" w:rsidRPr="009264A2" w:rsidRDefault="009D650F" w:rsidP="009D650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9264A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Говоря об изменении оценочной деятельности учителя, необходимо подчеркнуть, что организовать любую деятельность без оценки невозможно, так как оценка является одним из компонентов деятельности, ее регуляторо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м, показателем результативности</w:t>
      </w:r>
      <w:r w:rsidRPr="009264A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 Поэтому достижение результатов на разных этапах обучения должно фиксироваться, разработанными для этого стандартными эталонами, позволяющими определять уровень освоения учебной программы, а также должны появиться и новые эталоны оценивания, позволяющие педагогу и учащимся увидеть и оценить результативность индивидуального развития личности.</w:t>
      </w:r>
    </w:p>
    <w:p w:rsidR="009D650F" w:rsidRDefault="00780BF1" w:rsidP="00780BF1">
      <w:pPr>
        <w:spacing w:after="0" w:line="240" w:lineRule="auto"/>
        <w:ind w:firstLine="709"/>
        <w:jc w:val="both"/>
        <w:rPr>
          <w:rStyle w:val="c1"/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Моя цель - </w:t>
      </w:r>
      <w:r>
        <w:rPr>
          <w:rStyle w:val="c39"/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выяв</w:t>
      </w:r>
      <w:r w:rsidRPr="009264A2">
        <w:rPr>
          <w:rStyle w:val="c39"/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ить</w:t>
      </w:r>
      <w:r>
        <w:rPr>
          <w:rStyle w:val="c39"/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 возможные способы</w:t>
      </w:r>
      <w:r>
        <w:rPr>
          <w:rStyle w:val="c1"/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  <w:t xml:space="preserve"> оценки</w:t>
      </w:r>
      <w:r w:rsidRPr="009264A2">
        <w:rPr>
          <w:rStyle w:val="c1"/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  <w:t xml:space="preserve"> </w:t>
      </w:r>
      <w:r>
        <w:rPr>
          <w:rStyle w:val="c1"/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  <w:t>деятельности</w:t>
      </w:r>
      <w:r w:rsidRPr="009264A2">
        <w:rPr>
          <w:rStyle w:val="c1"/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  <w:t xml:space="preserve"> учащихся на уроках </w:t>
      </w:r>
      <w:r>
        <w:rPr>
          <w:rStyle w:val="c1"/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  <w:t>в 1 классе и определить их «полезность».</w:t>
      </w:r>
    </w:p>
    <w:p w:rsidR="00780BF1" w:rsidRDefault="00780BF1" w:rsidP="00780BF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80B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Система оценивания должна быть такой, чтобы помочь ребенку обрести, с одной стороны, уверенность в себе, с другой стороны, самокритичность.</w:t>
      </w:r>
    </w:p>
    <w:p w:rsidR="00780BF1" w:rsidRDefault="00780BF1" w:rsidP="00780BF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первых уроках мы оговорили с ребятами правила оценочной безопасности (известные многим):</w:t>
      </w:r>
    </w:p>
    <w:p w:rsidR="00780BF1" w:rsidRDefault="00780BF1" w:rsidP="00780BF1">
      <w:pPr>
        <w:pStyle w:val="c6"/>
        <w:shd w:val="clear" w:color="auto" w:fill="FFFFFF"/>
        <w:spacing w:before="0" w:beforeAutospacing="0" w:after="0" w:afterAutospacing="0"/>
        <w:ind w:firstLine="36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lastRenderedPageBreak/>
        <w:t>Список правил оценочной безопасности является принципиально открытым. Критерием здоровых, безопасных оценочных взаимоотношений в любом сообществе, а в частности – в классе, является постоянное дополнение и уточнение этого списка. Вот эти правила:</w:t>
      </w:r>
    </w:p>
    <w:p w:rsidR="00780BF1" w:rsidRDefault="00780BF1" w:rsidP="00780BF1">
      <w:pPr>
        <w:pStyle w:val="c6"/>
        <w:shd w:val="clear" w:color="auto" w:fill="FFFFFF"/>
        <w:spacing w:before="0" w:beforeAutospacing="0" w:after="0" w:afterAutospacing="0"/>
        <w:ind w:left="360" w:hanging="36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1. Не скупиться на похвалу (не обязательно словесную; часто достаточно улыбки, одобрительного кивка головой и т.п.)</w:t>
      </w:r>
    </w:p>
    <w:p w:rsidR="00780BF1" w:rsidRDefault="00780BF1" w:rsidP="00780BF1">
      <w:pPr>
        <w:pStyle w:val="c6"/>
        <w:shd w:val="clear" w:color="auto" w:fill="FFFFFF"/>
        <w:spacing w:before="0" w:beforeAutospacing="0" w:after="0" w:afterAutospacing="0"/>
        <w:ind w:left="360" w:hanging="36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2. Хвалить исполнителя, критиковать только исполнение. Вместо: «Ты сделал три ошибки в этом примере»,- лучше сказать: «Давай с тобой найдем в этом примере три ошибки».</w:t>
      </w:r>
    </w:p>
    <w:p w:rsidR="00780BF1" w:rsidRDefault="00780BF1" w:rsidP="00780BF1">
      <w:pPr>
        <w:pStyle w:val="c6"/>
        <w:shd w:val="clear" w:color="auto" w:fill="FFFFFF"/>
        <w:spacing w:before="0" w:beforeAutospacing="0" w:after="0" w:afterAutospacing="0"/>
        <w:ind w:left="360" w:hanging="36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3. «На ложку дегтя – бочка меда». Даже в море неуспеха можно найти островок успешности и закрепиться на нем.</w:t>
      </w:r>
    </w:p>
    <w:p w:rsidR="00780BF1" w:rsidRDefault="00780BF1" w:rsidP="00780BF1">
      <w:pPr>
        <w:pStyle w:val="c6"/>
        <w:shd w:val="clear" w:color="auto" w:fill="FFFFFF"/>
        <w:spacing w:before="0" w:beforeAutospacing="0" w:after="0" w:afterAutospacing="0"/>
        <w:ind w:left="360" w:hanging="36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4. Ставить перед ребенком только конкретные цели. Вместо заклинания: «</w:t>
      </w:r>
      <w:proofErr w:type="spellStart"/>
      <w:proofErr w:type="gramStart"/>
      <w:r>
        <w:rPr>
          <w:rStyle w:val="c1"/>
          <w:color w:val="000000"/>
          <w:sz w:val="28"/>
          <w:szCs w:val="28"/>
        </w:rPr>
        <w:t>Пос-тарайся</w:t>
      </w:r>
      <w:proofErr w:type="spellEnd"/>
      <w:proofErr w:type="gramEnd"/>
      <w:r>
        <w:rPr>
          <w:rStyle w:val="c1"/>
          <w:color w:val="000000"/>
          <w:sz w:val="28"/>
          <w:szCs w:val="28"/>
        </w:rPr>
        <w:t xml:space="preserve"> быть внимательным и не пропускать букв», - эффективней установка: «В прошлом диктанте ты пропустил шесть букв, сегодня – не больше пяти».</w:t>
      </w:r>
    </w:p>
    <w:p w:rsidR="00780BF1" w:rsidRDefault="00780BF1" w:rsidP="00780BF1">
      <w:pPr>
        <w:pStyle w:val="c6"/>
        <w:shd w:val="clear" w:color="auto" w:fill="FFFFFF"/>
        <w:spacing w:before="0" w:beforeAutospacing="0" w:after="0" w:afterAutospacing="0"/>
        <w:ind w:left="360" w:hanging="36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5. «За двумя зайцами …». Не надо ставить перед первоклассником несколько задач одновременно. Если вы сегодня ставите задачу не забыть точки в конце предложения, простите ему, что он забыл, как пишется заглавная буква Д.</w:t>
      </w:r>
    </w:p>
    <w:p w:rsidR="00780BF1" w:rsidRDefault="00780BF1" w:rsidP="00780BF1">
      <w:pPr>
        <w:pStyle w:val="c6"/>
        <w:shd w:val="clear" w:color="auto" w:fill="FFFFFF"/>
        <w:spacing w:before="0" w:beforeAutospacing="0" w:after="0" w:afterAutospacing="0"/>
        <w:ind w:left="360" w:hanging="36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7. Формула «опять ты НЕ…»- верный способ выращивания Неудачника.</w:t>
      </w:r>
    </w:p>
    <w:p w:rsidR="00780BF1" w:rsidRDefault="00780BF1" w:rsidP="00691B7F">
      <w:pPr>
        <w:pStyle w:val="c6"/>
        <w:shd w:val="clear" w:color="auto" w:fill="FFFFFF"/>
        <w:spacing w:before="0" w:beforeAutospacing="0" w:after="0" w:afterAutospacing="0"/>
        <w:ind w:left="360" w:hanging="360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8. «Учитель, начни практику оценочной безопасности с собственной самооценки».</w:t>
      </w:r>
    </w:p>
    <w:p w:rsidR="000B244E" w:rsidRPr="00691B7F" w:rsidRDefault="000B244E" w:rsidP="00691B7F">
      <w:pPr>
        <w:pStyle w:val="c6"/>
        <w:shd w:val="clear" w:color="auto" w:fill="FFFFFF"/>
        <w:spacing w:before="0" w:beforeAutospacing="0" w:after="0" w:afterAutospacing="0"/>
        <w:ind w:left="360" w:hanging="360"/>
        <w:jc w:val="both"/>
        <w:rPr>
          <w:rStyle w:val="c1"/>
          <w:rFonts w:ascii="Arial" w:hAnsi="Arial" w:cs="Arial"/>
          <w:color w:val="000000"/>
          <w:sz w:val="22"/>
          <w:szCs w:val="22"/>
        </w:rPr>
      </w:pPr>
      <w:proofErr w:type="gramStart"/>
      <w:r>
        <w:rPr>
          <w:color w:val="000000"/>
          <w:sz w:val="28"/>
          <w:szCs w:val="28"/>
          <w:shd w:val="clear" w:color="auto" w:fill="FFFFFF"/>
        </w:rPr>
        <w:t xml:space="preserve">Работая в рамках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безотметочного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обучения, учитель не должен употреблять «заменителей» отметочной системы: «звёздочек», «зайчиков», «черепашек» и т.п.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 При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безотметочном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обучении используются такие средства оценивания, которые, с одной стороны, позволяют зафиксировать индивидуальное продвижение каждого ребенка, с другой стороны, не провоцируют учителя на сравнение детей между собой, ранжирование учеников по успеваемости.</w:t>
      </w:r>
    </w:p>
    <w:p w:rsidR="00780BF1" w:rsidRDefault="00691B7F" w:rsidP="00780BF1">
      <w:pPr>
        <w:spacing w:after="0" w:line="240" w:lineRule="auto"/>
        <w:ind w:firstLine="709"/>
        <w:jc w:val="both"/>
        <w:rPr>
          <w:rStyle w:val="c1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Style w:val="c1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 теперь</w:t>
      </w:r>
      <w:r w:rsidR="00780BF1" w:rsidRPr="00780BF1">
        <w:rPr>
          <w:rStyle w:val="c1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перечислю</w:t>
      </w:r>
      <w:r w:rsidR="00780BF1">
        <w:rPr>
          <w:rStyle w:val="c1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способы оценки</w:t>
      </w:r>
      <w:r>
        <w:rPr>
          <w:rStyle w:val="c1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которые</w:t>
      </w:r>
      <w:r w:rsidR="00780BF1">
        <w:rPr>
          <w:rStyle w:val="c1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я использую на своих уроках:</w:t>
      </w:r>
    </w:p>
    <w:p w:rsidR="00780BF1" w:rsidRDefault="007D435F" w:rsidP="007D435F">
      <w:pPr>
        <w:pStyle w:val="a3"/>
        <w:numPr>
          <w:ilvl w:val="0"/>
          <w:numId w:val="1"/>
        </w:numPr>
        <w:spacing w:after="0" w:line="240" w:lineRule="auto"/>
        <w:jc w:val="both"/>
        <w:rPr>
          <w:rStyle w:val="c1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Style w:val="c1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Лесенка</w:t>
      </w:r>
    </w:p>
    <w:p w:rsidR="007D435F" w:rsidRDefault="007D435F" w:rsidP="007D435F">
      <w:pPr>
        <w:pStyle w:val="a3"/>
        <w:numPr>
          <w:ilvl w:val="0"/>
          <w:numId w:val="1"/>
        </w:numPr>
        <w:spacing w:after="0" w:line="240" w:lineRule="auto"/>
        <w:jc w:val="both"/>
        <w:rPr>
          <w:rStyle w:val="c1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Style w:val="c1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Светофор</w:t>
      </w:r>
    </w:p>
    <w:p w:rsidR="007D435F" w:rsidRDefault="007D435F" w:rsidP="007D435F">
      <w:pPr>
        <w:pStyle w:val="a3"/>
        <w:numPr>
          <w:ilvl w:val="0"/>
          <w:numId w:val="1"/>
        </w:numPr>
        <w:spacing w:after="0" w:line="240" w:lineRule="auto"/>
        <w:jc w:val="both"/>
        <w:rPr>
          <w:rStyle w:val="c1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Style w:val="c1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Словесная оценка</w:t>
      </w:r>
    </w:p>
    <w:p w:rsidR="007D435F" w:rsidRDefault="007D435F" w:rsidP="007D435F">
      <w:pPr>
        <w:pStyle w:val="a3"/>
        <w:numPr>
          <w:ilvl w:val="0"/>
          <w:numId w:val="1"/>
        </w:numPr>
        <w:spacing w:after="0" w:line="240" w:lineRule="auto"/>
        <w:jc w:val="both"/>
        <w:rPr>
          <w:rStyle w:val="c1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Style w:val="c1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Волшебная линеечка</w:t>
      </w:r>
    </w:p>
    <w:p w:rsidR="007D435F" w:rsidRPr="007D435F" w:rsidRDefault="007D435F" w:rsidP="007D435F">
      <w:pPr>
        <w:pStyle w:val="a3"/>
        <w:numPr>
          <w:ilvl w:val="0"/>
          <w:numId w:val="1"/>
        </w:numPr>
        <w:spacing w:after="0" w:line="240" w:lineRule="auto"/>
        <w:jc w:val="both"/>
        <w:rPr>
          <w:rStyle w:val="c1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Style w:val="c1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Конкурс на лучшую работу</w:t>
      </w:r>
    </w:p>
    <w:p w:rsidR="00780BF1" w:rsidRPr="00780BF1" w:rsidRDefault="00780BF1" w:rsidP="00780BF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</w:pPr>
    </w:p>
    <w:sectPr w:rsidR="00780BF1" w:rsidRPr="00780BF1" w:rsidSect="009264A2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F1483C"/>
    <w:multiLevelType w:val="hybridMultilevel"/>
    <w:tmpl w:val="7536381A"/>
    <w:lvl w:ilvl="0" w:tplc="51A6E45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6363F"/>
    <w:rsid w:val="00047E77"/>
    <w:rsid w:val="0006363F"/>
    <w:rsid w:val="000B244E"/>
    <w:rsid w:val="0042023D"/>
    <w:rsid w:val="0063516A"/>
    <w:rsid w:val="00691B7F"/>
    <w:rsid w:val="00780BF1"/>
    <w:rsid w:val="0079735B"/>
    <w:rsid w:val="007D435F"/>
    <w:rsid w:val="008E2BD6"/>
    <w:rsid w:val="009264A2"/>
    <w:rsid w:val="009D65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3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">
    <w:name w:val="c1"/>
    <w:basedOn w:val="a0"/>
    <w:rsid w:val="0006363F"/>
  </w:style>
  <w:style w:type="character" w:customStyle="1" w:styleId="c39">
    <w:name w:val="c39"/>
    <w:basedOn w:val="a0"/>
    <w:rsid w:val="0006363F"/>
  </w:style>
  <w:style w:type="paragraph" w:customStyle="1" w:styleId="c24">
    <w:name w:val="c24"/>
    <w:basedOn w:val="a"/>
    <w:rsid w:val="000636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9D650F"/>
  </w:style>
  <w:style w:type="paragraph" w:customStyle="1" w:styleId="c6">
    <w:name w:val="c6"/>
    <w:basedOn w:val="a"/>
    <w:rsid w:val="009D65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9D650F"/>
  </w:style>
  <w:style w:type="paragraph" w:styleId="a3">
    <w:name w:val="List Paragraph"/>
    <w:basedOn w:val="a"/>
    <w:uiPriority w:val="34"/>
    <w:qFormat/>
    <w:rsid w:val="007D435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85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8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9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7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1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3</Pages>
  <Words>930</Words>
  <Characters>5305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cp:lastPrinted>2018-12-14T13:36:00Z</cp:lastPrinted>
  <dcterms:created xsi:type="dcterms:W3CDTF">2018-12-05T16:10:00Z</dcterms:created>
  <dcterms:modified xsi:type="dcterms:W3CDTF">2018-12-14T16:16:00Z</dcterms:modified>
</cp:coreProperties>
</file>